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附件2：CA数字证书退费申请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"/>
        </w:rPr>
        <w:t>CA数字证书退费申请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云南省建设注册考试中心：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兹有_______________________于20__年__月__日办理CA数字证书主锁延续_____把，交费金额________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副锁延续或新办____把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交费金额______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新办或补办个人锁____把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交费金额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合计交费金额：________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交费发票号：__________ 发票开票日期:__________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该交费发票合计办理CA数字证书业务数量：_____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经办人姓名：________________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经办人身份证号：_________________________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经办人联系电话：______________________（需预留可正常通话的电话号码方便工作人员联系办理退费事宜）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退费账户信息需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与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取得发票信息一致，如更改过单位信息需提供相关变更证明材料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，个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数字证书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退款仅能通过本人实名账户办理：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纳税人识别号：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地址、电话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开户行及账号：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（注：每张发票须对应提供一份CA数字证书退费申请）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申请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单位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：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定代表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人（本人签字）：</w:t>
      </w:r>
    </w:p>
    <w:sectPr>
      <w:pgSz w:w="11906" w:h="16838"/>
      <w:pgMar w:top="2098" w:right="1587" w:bottom="181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011F3"/>
    <w:rsid w:val="0FAE6C29"/>
    <w:rsid w:val="105552F6"/>
    <w:rsid w:val="13470C3B"/>
    <w:rsid w:val="14C8078D"/>
    <w:rsid w:val="189C237E"/>
    <w:rsid w:val="1A051B3B"/>
    <w:rsid w:val="2A1F3B58"/>
    <w:rsid w:val="2EBC6814"/>
    <w:rsid w:val="33261FCC"/>
    <w:rsid w:val="3BF329F3"/>
    <w:rsid w:val="45713D4E"/>
    <w:rsid w:val="48F4556A"/>
    <w:rsid w:val="4E9170DF"/>
    <w:rsid w:val="52380F96"/>
    <w:rsid w:val="529011F3"/>
    <w:rsid w:val="682F584C"/>
    <w:rsid w:val="68C857DA"/>
    <w:rsid w:val="764846F1"/>
    <w:rsid w:val="765B6CB9"/>
    <w:rsid w:val="766860B0"/>
    <w:rsid w:val="7F8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2"/>
    <w:basedOn w:val="1"/>
    <w:qFormat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2021-12-27T11:08:00Z</dcterms:created>
  <dc:creator>admin</dc:creator>
  <cp:lastModifiedBy>Administrator</cp:lastModifiedBy>
  <cp:lastPrinted>2021-12-27T13:44:00Z</cp:lastPrinted>
  <dcterms:modified xsi:type="dcterms:W3CDTF">2021-12-27T14:29:16Z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C8B358C0DE1346A394602B72C7A89643</vt:lpwstr>
  </property>
</Properties>
</file>