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snapToGrid w:val="0"/>
        <w:spacing w:line="560" w:lineRule="exact"/>
        <w:ind w:left="0" w:leftChars="0" w:right="0" w:rightChars="0" w:firstLine="880" w:firstLineChars="200"/>
        <w:jc w:val="center"/>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承诺书</w:t>
      </w:r>
    </w:p>
    <w:p>
      <w:pPr>
        <w:pStyle w:val="4"/>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outlineLvl w:val="9"/>
        <w:rPr>
          <w:rFonts w:hint="eastAsia" w:ascii="仿宋_GB2312" w:hAnsi="仿宋_GB2312" w:eastAsia="仿宋_GB2312" w:cs="仿宋_GB2312"/>
          <w:color w:val="000000"/>
          <w:spacing w:val="0"/>
          <w:sz w:val="32"/>
          <w:szCs w:val="32"/>
        </w:rPr>
      </w:pPr>
    </w:p>
    <w:p>
      <w:pPr>
        <w:keepNext w:val="0"/>
        <w:keepLines w:val="0"/>
        <w:pageBreakBefore w:val="0"/>
        <w:widowControl w:val="0"/>
        <w:kinsoku/>
        <w:wordWrap/>
        <w:overflowPunct/>
        <w:topLinePunct w:val="0"/>
        <w:autoSpaceDE/>
        <w:autoSpaceDN/>
        <w:bidi w:val="0"/>
        <w:adjustRightInd w:val="0"/>
        <w:snapToGrid w:val="0"/>
        <w:spacing w:before="0" w:line="560" w:lineRule="exact"/>
        <w:ind w:right="0" w:rightChars="0" w:firstLine="640" w:firstLineChars="200"/>
        <w:jc w:val="both"/>
        <w:textAlignment w:val="baseline"/>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u w:val="single"/>
          <w:lang w:val="en-US" w:eastAsia="zh-CN"/>
        </w:rPr>
        <w:t>（姓名）</w:t>
      </w:r>
      <w:r>
        <w:rPr>
          <w:rFonts w:hint="eastAsia" w:ascii="仿宋_GB2312" w:hAnsi="仿宋_GB2312" w:eastAsia="仿宋_GB2312" w:cs="仿宋_GB2312"/>
          <w:color w:val="000000"/>
          <w:spacing w:val="0"/>
          <w:sz w:val="32"/>
          <w:szCs w:val="32"/>
          <w:u w:val="none"/>
          <w:lang w:val="en-US" w:eastAsia="zh-CN"/>
        </w:rPr>
        <w:t>在</w:t>
      </w:r>
      <w:r>
        <w:rPr>
          <w:rFonts w:hint="eastAsia" w:ascii="仿宋_GB2312" w:hAnsi="仿宋_GB2312" w:eastAsia="仿宋_GB2312" w:cs="仿宋_GB2312"/>
          <w:color w:val="000000"/>
          <w:spacing w:val="0"/>
          <w:sz w:val="32"/>
          <w:szCs w:val="32"/>
        </w:rPr>
        <w:t>参加</w:t>
      </w:r>
      <w:r>
        <w:rPr>
          <w:rFonts w:hint="eastAsia" w:ascii="仿宋_GB2312" w:hAnsi="仿宋_GB2312" w:eastAsia="仿宋_GB2312" w:cs="仿宋_GB2312"/>
          <w:color w:val="000000"/>
          <w:spacing w:val="0"/>
          <w:sz w:val="32"/>
          <w:szCs w:val="32"/>
          <w:u w:val="none"/>
          <w:lang w:val="en-US" w:eastAsia="zh-CN"/>
        </w:rPr>
        <w:t>2021年</w:t>
      </w:r>
      <w:r>
        <w:rPr>
          <w:rFonts w:hint="eastAsia" w:ascii="仿宋_GB2312" w:hAnsi="仿宋_GB2312" w:eastAsia="仿宋_GB2312" w:cs="仿宋_GB2312"/>
          <w:color w:val="000000"/>
          <w:spacing w:val="0"/>
          <w:sz w:val="32"/>
          <w:szCs w:val="32"/>
          <w:u w:val="single"/>
          <w:lang w:val="en-US" w:eastAsia="zh-CN"/>
        </w:rPr>
        <w:t xml:space="preserve"> （专业级别，例：建筑工程初级）</w:t>
      </w:r>
      <w:r>
        <w:rPr>
          <w:rFonts w:hint="eastAsia" w:ascii="仿宋_GB2312" w:hAnsi="仿宋_GB2312" w:eastAsia="仿宋_GB2312" w:cs="仿宋_GB2312"/>
          <w:color w:val="000000"/>
          <w:spacing w:val="0"/>
          <w:sz w:val="32"/>
          <w:szCs w:val="32"/>
          <w:u w:val="none"/>
          <w:lang w:val="en-US" w:eastAsia="zh-CN"/>
        </w:rPr>
        <w:t>专业技术职称</w:t>
      </w:r>
      <w:r>
        <w:rPr>
          <w:rFonts w:hint="eastAsia" w:ascii="仿宋_GB2312" w:hAnsi="仿宋_GB2312" w:eastAsia="仿宋_GB2312" w:cs="仿宋_GB2312"/>
          <w:color w:val="000000"/>
          <w:spacing w:val="0"/>
          <w:sz w:val="32"/>
          <w:szCs w:val="32"/>
          <w:lang w:eastAsia="zh-CN"/>
        </w:rPr>
        <w:t>申报中，</w:t>
      </w:r>
      <w:r>
        <w:rPr>
          <w:rFonts w:hint="eastAsia" w:ascii="仿宋_GB2312" w:hAnsi="仿宋_GB2312" w:eastAsia="仿宋_GB2312" w:cs="仿宋_GB2312"/>
          <w:color w:val="000000"/>
          <w:spacing w:val="0"/>
          <w:sz w:val="32"/>
          <w:szCs w:val="32"/>
          <w:lang w:val="en-US" w:eastAsia="zh-CN"/>
        </w:rPr>
        <w:t>对申报评审表所填报内容和提供的相关证明材料已认真进行了核对。现承诺如下：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申报人是符合</w:t>
      </w:r>
      <w:r>
        <w:rPr>
          <w:rFonts w:hint="eastAsia" w:ascii="仿宋_GB2312" w:hAnsi="仿宋_GB2312" w:eastAsia="仿宋_GB2312" w:cs="仿宋_GB2312"/>
          <w:sz w:val="32"/>
          <w:szCs w:val="32"/>
          <w:lang w:val="en-US" w:eastAsia="zh-CN"/>
        </w:rPr>
        <w:t>云南省住房和城乡建设厅</w:t>
      </w:r>
      <w:r>
        <w:rPr>
          <w:rFonts w:hint="eastAsia" w:ascii="仿宋_GB2312" w:hAnsi="仿宋_GB2312" w:eastAsia="仿宋_GB2312" w:cs="仿宋_GB2312"/>
          <w:color w:val="000000"/>
          <w:spacing w:val="0"/>
          <w:sz w:val="32"/>
          <w:szCs w:val="32"/>
          <w:u w:val="single"/>
          <w:lang w:val="en-US" w:eastAsia="zh-CN"/>
        </w:rPr>
        <w:t xml:space="preserve"> （专业级别，例：建筑工程初级）</w:t>
      </w:r>
      <w:r>
        <w:rPr>
          <w:rFonts w:hint="eastAsia" w:ascii="仿宋_GB2312" w:hAnsi="仿宋_GB2312" w:eastAsia="仿宋_GB2312" w:cs="仿宋_GB2312"/>
          <w:sz w:val="32"/>
          <w:szCs w:val="32"/>
          <w:lang w:val="en-US" w:eastAsia="zh-CN"/>
        </w:rPr>
        <w:t>职称评审委员会的评审业务受理范围</w:t>
      </w:r>
      <w:r>
        <w:rPr>
          <w:rFonts w:hint="eastAsia" w:ascii="仿宋_GB2312" w:hAnsi="仿宋_GB2312" w:eastAsia="仿宋_GB2312" w:cs="仿宋_GB2312"/>
          <w:color w:val="000000"/>
          <w:spacing w:val="0"/>
          <w:sz w:val="32"/>
          <w:szCs w:val="32"/>
          <w:lang w:val="en-US" w:eastAsia="zh-CN"/>
        </w:rPr>
        <w:t>内直接从事</w:t>
      </w:r>
      <w:r>
        <w:rPr>
          <w:rFonts w:hint="eastAsia" w:ascii="仿宋_GB2312" w:hAnsi="仿宋_GB2312" w:eastAsia="仿宋_GB2312" w:cs="仿宋_GB2312"/>
          <w:color w:val="000000"/>
          <w:spacing w:val="0"/>
          <w:sz w:val="32"/>
          <w:szCs w:val="32"/>
          <w:u w:val="none"/>
          <w:lang w:val="en-US" w:eastAsia="zh-CN"/>
        </w:rPr>
        <w:t>专业技术</w:t>
      </w:r>
      <w:r>
        <w:rPr>
          <w:rFonts w:hint="eastAsia" w:ascii="仿宋_GB2312" w:hAnsi="仿宋_GB2312" w:eastAsia="仿宋_GB2312" w:cs="仿宋_GB2312"/>
          <w:color w:val="000000"/>
          <w:spacing w:val="0"/>
          <w:sz w:val="32"/>
          <w:szCs w:val="32"/>
          <w:lang w:val="en-US" w:eastAsia="zh-CN"/>
        </w:rPr>
        <w:t>工作的在职在岗专业技术人员，不属于公务员（含参照公务员法管理事业单位工作人员），未办理离退休手续，未达到国家法定退休年龄。</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000000"/>
          <w:spacing w:val="0"/>
          <w:sz w:val="32"/>
          <w:szCs w:val="32"/>
          <w:lang w:val="en-US"/>
        </w:rPr>
      </w:pPr>
      <w:r>
        <w:rPr>
          <w:rFonts w:hint="eastAsia" w:ascii="仿宋_GB2312" w:hAnsi="仿宋_GB2312" w:eastAsia="仿宋_GB2312" w:cs="仿宋_GB2312"/>
          <w:color w:val="000000"/>
          <w:spacing w:val="0"/>
          <w:sz w:val="32"/>
          <w:szCs w:val="32"/>
          <w:lang w:val="en-US" w:eastAsia="zh-CN"/>
        </w:rPr>
        <w:t>申报人所填写的内容和提供的学历、资历、论文、工作业绩等申报材料均真实、准确、有效。若不属实，本人愿意承担相应责任和一切后果。</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申报人所在单位严格按照《职称评审管理暂行规定》（人社部令40号）和《云南省职称评审管理实施办法（试行）》（云人社发﹝2020﹞57号)等有关文件规定，认真履行审核推荐职责，对本年度推荐上报材料真实性进行严格审核。</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line="560" w:lineRule="exact"/>
        <w:ind w:left="0" w:leftChars="0" w:right="0" w:rightChars="0" w:firstLine="640" w:firstLineChars="200"/>
        <w:jc w:val="both"/>
        <w:textAlignment w:val="baseline"/>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若今后发现所推荐申报材料信息不实产生的一切后果由申报人所在单位自负，承担相应责任。</w:t>
      </w:r>
    </w:p>
    <w:p>
      <w:pPr>
        <w:keepNext w:val="0"/>
        <w:keepLines w:val="0"/>
        <w:pageBreakBefore w:val="0"/>
        <w:widowControl w:val="0"/>
        <w:kinsoku/>
        <w:wordWrap/>
        <w:overflowPunct/>
        <w:topLinePunct w:val="0"/>
        <w:autoSpaceDE/>
        <w:autoSpaceDN/>
        <w:bidi w:val="0"/>
        <w:adjustRightInd/>
        <w:snapToGrid w:val="0"/>
        <w:spacing w:before="0" w:line="40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rPr>
      </w:pPr>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单位经办人：                   承诺人(申报人)：</w:t>
      </w:r>
    </w:p>
    <w:p>
      <w:pPr>
        <w:pStyle w:val="4"/>
        <w:keepNext w:val="0"/>
        <w:keepLines w:val="0"/>
        <w:pageBreakBefore w:val="0"/>
        <w:widowControl w:val="0"/>
        <w:kinsoku/>
        <w:wordWrap/>
        <w:overflowPunct/>
        <w:topLinePunct w:val="0"/>
        <w:autoSpaceDE/>
        <w:autoSpaceDN/>
        <w:bidi w:val="0"/>
        <w:adjustRightInd/>
        <w:snapToGrid w:val="0"/>
        <w:spacing w:line="400" w:lineRule="exact"/>
        <w:ind w:right="0" w:rightChars="0"/>
        <w:jc w:val="both"/>
        <w:textAlignment w:val="auto"/>
        <w:outlineLvl w:val="9"/>
        <w:rPr>
          <w:rFonts w:hint="eastAsia" w:ascii="仿宋_GB2312" w:hAnsi="仿宋_GB2312" w:eastAsia="仿宋_GB2312" w:cs="仿宋_GB2312"/>
          <w:color w:val="000000"/>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br w:type="textWrapping"/>
      </w:r>
      <w:r>
        <w:rPr>
          <w:rFonts w:hint="eastAsia" w:ascii="仿宋_GB2312" w:hAnsi="仿宋_GB2312" w:eastAsia="仿宋_GB2312" w:cs="仿宋_GB2312"/>
          <w:color w:val="000000"/>
          <w:spacing w:val="0"/>
          <w:kern w:val="2"/>
          <w:sz w:val="32"/>
          <w:szCs w:val="32"/>
          <w:lang w:val="en-US" w:eastAsia="zh-CN" w:bidi="ar-SA"/>
        </w:rPr>
        <w:t>单位法定代表人：               单位名称（公章）：</w:t>
      </w:r>
    </w:p>
    <w:p>
      <w:pPr>
        <w:pStyle w:val="4"/>
        <w:keepNext w:val="0"/>
        <w:keepLines w:val="0"/>
        <w:pageBreakBefore w:val="0"/>
        <w:widowControl w:val="0"/>
        <w:kinsoku/>
        <w:wordWrap/>
        <w:overflowPunct/>
        <w:topLinePunct w:val="0"/>
        <w:autoSpaceDE/>
        <w:autoSpaceDN/>
        <w:bidi w:val="0"/>
        <w:adjustRightInd/>
        <w:snapToGrid w:val="0"/>
        <w:spacing w:line="400" w:lineRule="exact"/>
        <w:ind w:right="0" w:rightChars="0" w:firstLine="640" w:firstLineChars="200"/>
        <w:jc w:val="both"/>
        <w:textAlignment w:val="auto"/>
        <w:outlineLvl w:val="9"/>
        <w:rPr>
          <w:rFonts w:hint="eastAsia" w:ascii="仿宋_GB2312" w:hAnsi="仿宋_GB2312" w:eastAsia="仿宋_GB2312" w:cs="仿宋_GB2312"/>
          <w:color w:val="000000"/>
          <w:spacing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560" w:lineRule="exact"/>
        <w:ind w:right="0" w:rightChars="0" w:firstLine="5120" w:firstLineChars="1600"/>
        <w:jc w:val="both"/>
        <w:textAlignment w:val="auto"/>
        <w:outlineLvl w:val="9"/>
      </w:pPr>
      <w:r>
        <w:rPr>
          <w:rFonts w:hint="eastAsia" w:ascii="仿宋_GB2312" w:hAnsi="仿宋_GB2312" w:eastAsia="仿宋_GB2312" w:cs="仿宋_GB2312"/>
          <w:color w:val="000000"/>
          <w:spacing w:val="0"/>
          <w:kern w:val="2"/>
          <w:sz w:val="32"/>
          <w:szCs w:val="32"/>
          <w:lang w:val="en-US" w:eastAsia="zh-CN" w:bidi="ar-SA"/>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B40E0"/>
    <w:multiLevelType w:val="singleLevel"/>
    <w:tmpl w:val="5E6B40E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377BC"/>
    <w:rsid w:val="081B090B"/>
    <w:rsid w:val="5AB37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2021-06-28T02:51:00Z</dcterms:created>
  <dc:creator>李无敌</dc:creator>
  <cp:lastModifiedBy>李无敌</cp:lastModifiedBy>
  <dcterms:modified xsi:type="dcterms:W3CDTF">2021-07-06T07:06:53Z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3B63D574C93F4D7BA69703634A45C4A9</vt:lpwstr>
  </property>
</Properties>
</file>